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3D" w:rsidRPr="00B02C3D" w:rsidRDefault="00B02C3D" w:rsidP="00B02C3D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024C7010" wp14:editId="4973B8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0495" cy="1542415"/>
            <wp:effectExtent l="0" t="0" r="8255" b="635"/>
            <wp:wrapThrough wrapText="bothSides">
              <wp:wrapPolygon edited="0">
                <wp:start x="0" y="0"/>
                <wp:lineTo x="0" y="21342"/>
                <wp:lineTo x="21436" y="21342"/>
                <wp:lineTo x="21436" y="0"/>
                <wp:lineTo x="0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2C3D">
        <w:rPr>
          <w:rFonts w:ascii="Times New Roman" w:hAnsi="Times New Roman" w:cs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889DC" wp14:editId="7A8D6C6C">
                <wp:simplePos x="0" y="0"/>
                <wp:positionH relativeFrom="column">
                  <wp:posOffset>1857375</wp:posOffset>
                </wp:positionH>
                <wp:positionV relativeFrom="paragraph">
                  <wp:posOffset>-3300095</wp:posOffset>
                </wp:positionV>
                <wp:extent cx="1590675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2C3D" w:rsidRDefault="00B02C3D" w:rsidP="00B02C3D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</w:p>
                          <w:p w:rsidR="00B02C3D" w:rsidRPr="00E1243B" w:rsidRDefault="00B02C3D" w:rsidP="00B02C3D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7"/>
                              </w:rPr>
                            </w:pPr>
                            <w:r w:rsidRPr="00E124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7"/>
                              </w:rPr>
                              <w:t>Se-Ung Lee</w:t>
                            </w:r>
                          </w:p>
                          <w:p w:rsidR="00B02C3D" w:rsidRDefault="00B02C3D" w:rsidP="00B02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889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6.25pt;margin-top:-259.85pt;width:125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" filled="f" stroked="f" strokeweight=".5pt">
                <v:textbox>
                  <w:txbxContent>
                    <w:p w:rsidR="00B02C3D" w:rsidRDefault="00B02C3D" w:rsidP="00B02C3D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</w:p>
                    <w:p w:rsidR="00B02C3D" w:rsidRPr="00E1243B" w:rsidRDefault="00B02C3D" w:rsidP="00B02C3D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sz w:val="36"/>
                          <w:szCs w:val="27"/>
                        </w:rPr>
                      </w:pPr>
                      <w:r w:rsidRPr="00E1243B">
                        <w:rPr>
                          <w:rFonts w:ascii="Times New Roman" w:hAnsi="Times New Roman" w:cs="Times New Roman"/>
                          <w:b/>
                          <w:sz w:val="36"/>
                          <w:szCs w:val="27"/>
                        </w:rPr>
                        <w:t>Se-Ung Lee</w:t>
                      </w:r>
                    </w:p>
                    <w:p w:rsidR="00B02C3D" w:rsidRDefault="00B02C3D" w:rsidP="00B02C3D"/>
                  </w:txbxContent>
                </v:textbox>
              </v:shape>
            </w:pict>
          </mc:Fallback>
        </mc:AlternateContent>
      </w:r>
    </w:p>
    <w:p w:rsidR="008D6664" w:rsidRDefault="008D6664" w:rsidP="00B02C3D">
      <w:pPr>
        <w:ind w:firstLineChars="500" w:firstLine="160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8D6664" w:rsidRDefault="008D6664" w:rsidP="00B02C3D">
      <w:pPr>
        <w:ind w:firstLineChars="500" w:firstLine="160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8D6664" w:rsidRDefault="008D6664" w:rsidP="00B02C3D">
      <w:pPr>
        <w:ind w:firstLineChars="500" w:firstLine="160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8D6664" w:rsidRDefault="008D6664" w:rsidP="00B02C3D">
      <w:pPr>
        <w:ind w:firstLineChars="500" w:firstLine="160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8D6664" w:rsidRDefault="008D6664" w:rsidP="00B02C3D">
      <w:pPr>
        <w:ind w:firstLineChars="500" w:firstLine="160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8D6664" w:rsidRDefault="008D6664" w:rsidP="00B02C3D">
      <w:pPr>
        <w:ind w:firstLineChars="500" w:firstLine="160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8D6664" w:rsidRDefault="008D6664" w:rsidP="00B02C3D">
      <w:pPr>
        <w:ind w:firstLineChars="500" w:firstLine="160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8D6664" w:rsidRDefault="008D6664" w:rsidP="00B02C3D">
      <w:pPr>
        <w:ind w:firstLineChars="500" w:firstLine="160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8D6664" w:rsidRDefault="008D6664" w:rsidP="00B02C3D">
      <w:pPr>
        <w:ind w:firstLineChars="500" w:firstLine="1600"/>
        <w:jc w:val="left"/>
        <w:rPr>
          <w:rFonts w:ascii="Times New Roman" w:hAnsi="Times New Roman" w:cs="Times New Roman"/>
          <w:b/>
          <w:sz w:val="32"/>
          <w:szCs w:val="32"/>
        </w:rPr>
      </w:pPr>
    </w:p>
    <w:bookmarkStart w:id="0" w:name="_GoBack"/>
    <w:p w:rsidR="00B02C3D" w:rsidRPr="00B02C3D" w:rsidRDefault="00B02C3D" w:rsidP="00B02C3D">
      <w:pPr>
        <w:ind w:firstLineChars="500" w:firstLine="160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B02C3D">
        <w:rPr>
          <w:rFonts w:ascii="Times New Roman" w:hAnsi="Times New Roman" w:cs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1976F" wp14:editId="3BEB4C39">
                <wp:simplePos x="0" y="0"/>
                <wp:positionH relativeFrom="column">
                  <wp:posOffset>1857375</wp:posOffset>
                </wp:positionH>
                <wp:positionV relativeFrom="paragraph">
                  <wp:posOffset>-3300095</wp:posOffset>
                </wp:positionV>
                <wp:extent cx="1590675" cy="7524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2C3D" w:rsidRDefault="00B02C3D" w:rsidP="00B02C3D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</w:p>
                          <w:p w:rsidR="00B02C3D" w:rsidRPr="00E1243B" w:rsidRDefault="00B02C3D" w:rsidP="00B02C3D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7"/>
                              </w:rPr>
                            </w:pPr>
                            <w:r w:rsidRPr="00E124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7"/>
                              </w:rPr>
                              <w:t>Se-Ung Lee</w:t>
                            </w:r>
                          </w:p>
                          <w:p w:rsidR="00B02C3D" w:rsidRDefault="00B02C3D" w:rsidP="00B02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1976F" id="Text Box 2" o:spid="_x0000_s1027" type="#_x0000_t202" style="position:absolute;left:0;text-align:left;margin-left:146.25pt;margin-top:-259.85pt;width:125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" filled="f" stroked="f" strokeweight=".5pt">
                <v:textbox>
                  <w:txbxContent>
                    <w:p w:rsidR="00B02C3D" w:rsidRDefault="00B02C3D" w:rsidP="00B02C3D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</w:p>
                    <w:p w:rsidR="00B02C3D" w:rsidRPr="00E1243B" w:rsidRDefault="00B02C3D" w:rsidP="00B02C3D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sz w:val="36"/>
                          <w:szCs w:val="27"/>
                        </w:rPr>
                      </w:pPr>
                      <w:r w:rsidRPr="00E1243B">
                        <w:rPr>
                          <w:rFonts w:ascii="Times New Roman" w:hAnsi="Times New Roman" w:cs="Times New Roman"/>
                          <w:b/>
                          <w:sz w:val="36"/>
                          <w:szCs w:val="27"/>
                        </w:rPr>
                        <w:t>Se-Ung Lee</w:t>
                      </w:r>
                    </w:p>
                    <w:p w:rsidR="00B02C3D" w:rsidRDefault="00B02C3D" w:rsidP="00B02C3D"/>
                  </w:txbxContent>
                </v:textbox>
              </v:shape>
            </w:pict>
          </mc:Fallback>
        </mc:AlternateContent>
      </w:r>
      <w:r w:rsidRPr="00B02C3D">
        <w:rPr>
          <w:rFonts w:ascii="Times New Roman" w:hAnsi="Times New Roman" w:cs="Times New Roman"/>
          <w:b/>
          <w:sz w:val="32"/>
          <w:szCs w:val="32"/>
        </w:rPr>
        <w:t>Se-Ung Lee</w:t>
      </w:r>
      <w:bookmarkEnd w:id="0"/>
    </w:p>
    <w:p w:rsidR="00B02C3D" w:rsidRPr="00774B9C" w:rsidRDefault="00774B9C" w:rsidP="00B02C3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774B9C">
        <w:rPr>
          <w:rFonts w:ascii="Times New Roman" w:hAnsi="Times New Roman" w:cs="Times New Roman"/>
          <w:sz w:val="28"/>
          <w:szCs w:val="28"/>
        </w:rPr>
        <w:t xml:space="preserve">Seoul, Korea </w:t>
      </w:r>
    </w:p>
    <w:p w:rsidR="00B02C3D" w:rsidRDefault="00B02C3D" w:rsidP="00B02C3D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B02C3D" w:rsidRDefault="00B02C3D" w:rsidP="00B02C3D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B02C3D" w:rsidRPr="00B02C3D" w:rsidRDefault="00B02C3D" w:rsidP="00B02C3D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7B621B" w:rsidRPr="00774B9C" w:rsidRDefault="00B02C3D" w:rsidP="00B02C3D">
      <w:pPr>
        <w:jc w:val="left"/>
        <w:rPr>
          <w:rFonts w:ascii="Times New Roman" w:hAnsi="Times New Roman" w:cs="Times New Roman"/>
          <w:sz w:val="28"/>
          <w:szCs w:val="28"/>
        </w:rPr>
      </w:pPr>
      <w:r w:rsidRPr="00774B9C">
        <w:rPr>
          <w:rFonts w:ascii="Times New Roman" w:hAnsi="Times New Roman" w:cs="Times New Roman"/>
          <w:sz w:val="28"/>
          <w:szCs w:val="28"/>
        </w:rPr>
        <w:t xml:space="preserve">Founder and Board Chair of Seoul Cyber University. </w:t>
      </w:r>
    </w:p>
    <w:p w:rsidR="00774B9C" w:rsidRPr="00774B9C" w:rsidRDefault="00774B9C" w:rsidP="00B02C3D">
      <w:pPr>
        <w:jc w:val="left"/>
        <w:rPr>
          <w:rFonts w:ascii="Times New Roman" w:hAnsi="Times New Roman" w:cs="Times New Roman"/>
          <w:sz w:val="28"/>
          <w:szCs w:val="28"/>
        </w:rPr>
      </w:pPr>
      <w:r w:rsidRPr="00774B9C">
        <w:rPr>
          <w:rFonts w:ascii="Times New Roman" w:hAnsi="Times New Roman" w:cs="Times New Roman"/>
          <w:sz w:val="28"/>
          <w:szCs w:val="28"/>
        </w:rPr>
        <w:t xml:space="preserve">Served as Chairman &amp; CEO of </w:t>
      </w:r>
      <w:proofErr w:type="spellStart"/>
      <w:r w:rsidRPr="00774B9C">
        <w:rPr>
          <w:rFonts w:ascii="Times New Roman" w:hAnsi="Times New Roman" w:cs="Times New Roman"/>
          <w:sz w:val="28"/>
          <w:szCs w:val="28"/>
        </w:rPr>
        <w:t>Hankuk</w:t>
      </w:r>
      <w:proofErr w:type="spellEnd"/>
      <w:r w:rsidRPr="00774B9C">
        <w:rPr>
          <w:rFonts w:ascii="Times New Roman" w:hAnsi="Times New Roman" w:cs="Times New Roman"/>
          <w:sz w:val="28"/>
          <w:szCs w:val="28"/>
        </w:rPr>
        <w:t xml:space="preserve"> Glass Industries Co. Ltd., Korea Industrial Gases Co. Ltd.</w:t>
      </w:r>
    </w:p>
    <w:p w:rsidR="00B02C3D" w:rsidRPr="00774B9C" w:rsidRDefault="00B02C3D" w:rsidP="00B02C3D">
      <w:pPr>
        <w:jc w:val="left"/>
        <w:rPr>
          <w:rFonts w:ascii="Times New Roman" w:hAnsi="Times New Roman" w:cs="Times New Roman"/>
          <w:sz w:val="28"/>
          <w:szCs w:val="28"/>
        </w:rPr>
      </w:pPr>
      <w:r w:rsidRPr="00774B9C">
        <w:rPr>
          <w:rFonts w:ascii="Times New Roman" w:hAnsi="Times New Roman" w:cs="Times New Roman"/>
          <w:sz w:val="28"/>
          <w:szCs w:val="28"/>
        </w:rPr>
        <w:t xml:space="preserve">Served as Member of Presidential Commission on Education Reform of Korea. </w:t>
      </w:r>
    </w:p>
    <w:p w:rsidR="00B02C3D" w:rsidRPr="00774B9C" w:rsidRDefault="00B02C3D" w:rsidP="00B02C3D">
      <w:pPr>
        <w:jc w:val="left"/>
        <w:rPr>
          <w:rFonts w:ascii="Times New Roman" w:hAnsi="Times New Roman" w:cs="Times New Roman"/>
          <w:sz w:val="28"/>
          <w:szCs w:val="28"/>
        </w:rPr>
      </w:pPr>
      <w:r w:rsidRPr="00774B9C">
        <w:rPr>
          <w:rFonts w:ascii="Times New Roman" w:hAnsi="Times New Roman" w:cs="Times New Roman"/>
          <w:sz w:val="28"/>
          <w:szCs w:val="28"/>
        </w:rPr>
        <w:t xml:space="preserve">Served as Board Chair </w:t>
      </w:r>
      <w:proofErr w:type="spellStart"/>
      <w:r w:rsidRPr="00774B9C">
        <w:rPr>
          <w:rFonts w:ascii="Times New Roman" w:hAnsi="Times New Roman" w:cs="Times New Roman"/>
          <w:sz w:val="28"/>
          <w:szCs w:val="28"/>
        </w:rPr>
        <w:t>Sookmyung</w:t>
      </w:r>
      <w:proofErr w:type="spellEnd"/>
      <w:r w:rsidRPr="00774B9C">
        <w:rPr>
          <w:rFonts w:ascii="Times New Roman" w:hAnsi="Times New Roman" w:cs="Times New Roman"/>
          <w:sz w:val="28"/>
          <w:szCs w:val="28"/>
        </w:rPr>
        <w:t xml:space="preserve"> Women’s University</w:t>
      </w:r>
      <w:r w:rsidR="00774B9C">
        <w:rPr>
          <w:rFonts w:ascii="Times New Roman" w:hAnsi="Times New Roman" w:cs="Times New Roman"/>
          <w:sz w:val="28"/>
          <w:szCs w:val="28"/>
        </w:rPr>
        <w:t>.</w:t>
      </w:r>
    </w:p>
    <w:p w:rsidR="00B02C3D" w:rsidRPr="00774B9C" w:rsidRDefault="00B02C3D" w:rsidP="00B02C3D">
      <w:pPr>
        <w:jc w:val="left"/>
        <w:rPr>
          <w:rFonts w:ascii="Times New Roman" w:hAnsi="Times New Roman" w:cs="Times New Roman"/>
          <w:sz w:val="28"/>
          <w:szCs w:val="28"/>
        </w:rPr>
      </w:pPr>
      <w:r w:rsidRPr="00774B9C">
        <w:rPr>
          <w:rFonts w:ascii="Times New Roman" w:hAnsi="Times New Roman" w:cs="Times New Roman"/>
          <w:sz w:val="28"/>
          <w:szCs w:val="28"/>
        </w:rPr>
        <w:t xml:space="preserve">Former President of </w:t>
      </w:r>
      <w:r w:rsidR="00774B9C" w:rsidRPr="00774B9C">
        <w:rPr>
          <w:rFonts w:ascii="Times New Roman" w:hAnsi="Times New Roman" w:cs="Times New Roman"/>
          <w:sz w:val="28"/>
          <w:szCs w:val="28"/>
        </w:rPr>
        <w:t xml:space="preserve">the </w:t>
      </w:r>
      <w:r w:rsidRPr="00774B9C">
        <w:rPr>
          <w:rFonts w:ascii="Times New Roman" w:hAnsi="Times New Roman" w:cs="Times New Roman"/>
          <w:sz w:val="28"/>
          <w:szCs w:val="28"/>
        </w:rPr>
        <w:t>National Red Cross Korea</w:t>
      </w:r>
      <w:r w:rsidR="00774B9C">
        <w:rPr>
          <w:rFonts w:ascii="Times New Roman" w:hAnsi="Times New Roman" w:cs="Times New Roman"/>
          <w:sz w:val="28"/>
          <w:szCs w:val="28"/>
        </w:rPr>
        <w:t>.</w:t>
      </w:r>
    </w:p>
    <w:p w:rsidR="00B02C3D" w:rsidRPr="00774B9C" w:rsidRDefault="00774B9C" w:rsidP="00B02C3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Former </w:t>
      </w:r>
      <w:r w:rsidR="00B02C3D" w:rsidRPr="00774B9C">
        <w:rPr>
          <w:rFonts w:ascii="Times New Roman" w:hAnsi="Times New Roman" w:cs="Times New Roman"/>
          <w:sz w:val="28"/>
          <w:szCs w:val="28"/>
        </w:rPr>
        <w:t>Presidential advisor on Unification</w:t>
      </w:r>
      <w:r w:rsidRPr="00774B9C">
        <w:rPr>
          <w:rFonts w:ascii="Times New Roman" w:hAnsi="Times New Roman" w:cs="Times New Roman"/>
          <w:sz w:val="28"/>
          <w:szCs w:val="28"/>
        </w:rPr>
        <w:t xml:space="preserve"> of Korean Peninsula.  </w:t>
      </w:r>
    </w:p>
    <w:p w:rsidR="00B02C3D" w:rsidRPr="00774B9C" w:rsidRDefault="00B02C3D" w:rsidP="00B02C3D">
      <w:pPr>
        <w:jc w:val="left"/>
        <w:rPr>
          <w:rFonts w:ascii="Times New Roman" w:hAnsi="Times New Roman" w:cs="Times New Roman"/>
          <w:sz w:val="28"/>
          <w:szCs w:val="28"/>
        </w:rPr>
      </w:pPr>
      <w:r w:rsidRPr="00774B9C">
        <w:rPr>
          <w:rFonts w:ascii="Times New Roman" w:hAnsi="Times New Roman" w:cs="Times New Roman"/>
          <w:sz w:val="28"/>
          <w:szCs w:val="28"/>
        </w:rPr>
        <w:t xml:space="preserve">Honorary Board Chair of the Seoul Arts Center. </w:t>
      </w:r>
    </w:p>
    <w:p w:rsidR="00B02C3D" w:rsidRDefault="00B02C3D" w:rsidP="00B02C3D">
      <w:pPr>
        <w:jc w:val="left"/>
        <w:rPr>
          <w:rFonts w:ascii="Times New Roman" w:hAnsi="Times New Roman" w:cs="Times New Roman"/>
          <w:sz w:val="28"/>
          <w:szCs w:val="28"/>
        </w:rPr>
      </w:pPr>
      <w:r w:rsidRPr="00774B9C">
        <w:rPr>
          <w:rFonts w:ascii="Times New Roman" w:hAnsi="Times New Roman" w:cs="Times New Roman"/>
          <w:sz w:val="28"/>
          <w:szCs w:val="28"/>
        </w:rPr>
        <w:t>Highest Order of Civil Merit (</w:t>
      </w:r>
      <w:proofErr w:type="spellStart"/>
      <w:r w:rsidRPr="00774B9C">
        <w:rPr>
          <w:rFonts w:ascii="Times New Roman" w:hAnsi="Times New Roman" w:cs="Times New Roman"/>
          <w:sz w:val="28"/>
          <w:szCs w:val="28"/>
        </w:rPr>
        <w:t>Mugunghwa</w:t>
      </w:r>
      <w:proofErr w:type="spellEnd"/>
      <w:r w:rsidRPr="00774B9C">
        <w:rPr>
          <w:rFonts w:ascii="Times New Roman" w:hAnsi="Times New Roman" w:cs="Times New Roman"/>
          <w:sz w:val="28"/>
          <w:szCs w:val="28"/>
        </w:rPr>
        <w:t xml:space="preserve">) for Outstanding Meritorious Service in the Area of Education and Arts, Republic of Korea. </w:t>
      </w:r>
    </w:p>
    <w:p w:rsidR="00774B9C" w:rsidRPr="00774B9C" w:rsidRDefault="00774B9C" w:rsidP="00774B9C">
      <w:pPr>
        <w:jc w:val="left"/>
        <w:rPr>
          <w:rFonts w:ascii="Times New Roman" w:hAnsi="Times New Roman" w:cs="Times New Roman"/>
          <w:sz w:val="28"/>
          <w:szCs w:val="28"/>
        </w:rPr>
      </w:pPr>
      <w:r w:rsidRPr="00774B9C">
        <w:rPr>
          <w:rFonts w:ascii="Times New Roman" w:hAnsi="Times New Roman" w:cs="Times New Roman"/>
          <w:sz w:val="28"/>
          <w:szCs w:val="28"/>
        </w:rPr>
        <w:t xml:space="preserve">Doctor of Economics. </w:t>
      </w:r>
    </w:p>
    <w:p w:rsidR="00774B9C" w:rsidRPr="00774B9C" w:rsidRDefault="00774B9C" w:rsidP="00B02C3D">
      <w:pPr>
        <w:jc w:val="left"/>
        <w:rPr>
          <w:rFonts w:ascii="Times New Roman" w:hAnsi="Times New Roman" w:cs="Times New Roman"/>
          <w:sz w:val="28"/>
          <w:szCs w:val="28"/>
        </w:rPr>
      </w:pPr>
      <w:r w:rsidRPr="00774B9C">
        <w:rPr>
          <w:rFonts w:ascii="Times New Roman" w:hAnsi="Times New Roman" w:cs="Times New Roman"/>
          <w:sz w:val="28"/>
          <w:szCs w:val="28"/>
        </w:rPr>
        <w:lastRenderedPageBreak/>
        <w:t>Author of Global Management and Strategy (1998)</w:t>
      </w:r>
      <w:r w:rsidRPr="00774B9C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774B9C">
        <w:rPr>
          <w:rFonts w:ascii="Times New Roman" w:hAnsi="Times New Roman" w:cs="Times New Roman"/>
          <w:sz w:val="28"/>
          <w:szCs w:val="28"/>
        </w:rPr>
        <w:t>Color of Thoughts (2013)</w:t>
      </w:r>
    </w:p>
    <w:p w:rsidR="00B02C3D" w:rsidRPr="00774B9C" w:rsidRDefault="00B02C3D">
      <w:pPr>
        <w:rPr>
          <w:rFonts w:ascii="Times New Roman" w:hAnsi="Times New Roman" w:cs="Times New Roman"/>
          <w:sz w:val="32"/>
          <w:szCs w:val="32"/>
        </w:rPr>
      </w:pPr>
    </w:p>
    <w:sectPr w:rsidR="00B02C3D" w:rsidRPr="00774B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3D"/>
    <w:rsid w:val="00774B9C"/>
    <w:rsid w:val="007B621B"/>
    <w:rsid w:val="008D6664"/>
    <w:rsid w:val="009004CE"/>
    <w:rsid w:val="00B0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5DBC"/>
  <w15:chartTrackingRefBased/>
  <w15:docId w15:val="{7A65B5BC-772E-4977-8CB1-1CF37D1A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C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C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2021-12-07T02:46:00Z</cp:lastPrinted>
  <dcterms:created xsi:type="dcterms:W3CDTF">2021-12-10T03:03:00Z</dcterms:created>
  <dcterms:modified xsi:type="dcterms:W3CDTF">2021-12-10T03:03:00Z</dcterms:modified>
</cp:coreProperties>
</file>